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-12699</wp:posOffset>
                </wp:positionV>
                <wp:extent cx="1000605" cy="12371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50460" y="3166200"/>
                          <a:ext cx="991080" cy="122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Colar a foto aqui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-12699</wp:posOffset>
                </wp:positionV>
                <wp:extent cx="1000605" cy="123712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605" cy="1237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CADASTRO DE MATRÍCULA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87.0" w:type="dxa"/>
        <w:jc w:val="left"/>
        <w:tblInd w:w="-283.0" w:type="dxa"/>
        <w:tblLayout w:type="fixed"/>
        <w:tblLook w:val="0000"/>
      </w:tblPr>
      <w:tblGrid>
        <w:gridCol w:w="6487"/>
        <w:tblGridChange w:id="0">
          <w:tblGrid>
            <w:gridCol w:w="6487"/>
          </w:tblGrid>
        </w:tblGridChange>
      </w:tblGrid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Linha de Pesquisa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L1 - Formação de Professores e Práticas Pedagógicas    (   )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L2 - Políticas Educacionais e Gestão Escolar                  (   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Modalidade: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 (    )  Docente e/ou gestor em exercício na rede de Ensino da Educação Básica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(    ) Demanda Interna: Docente ou Servidor do quadro efetivo da UESC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(    ) Demanda Social: Licenciado que não esteja em exercício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Cotas étinico raciais (indígenas e autodeclarados negros)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283.0" w:type="dxa"/>
        <w:tblLayout w:type="fixed"/>
        <w:tblLook w:val="0000"/>
      </w:tblPr>
      <w:tblGrid>
        <w:gridCol w:w="1271"/>
        <w:gridCol w:w="262"/>
        <w:gridCol w:w="479"/>
        <w:gridCol w:w="209"/>
        <w:gridCol w:w="243"/>
        <w:gridCol w:w="57"/>
        <w:gridCol w:w="293"/>
        <w:gridCol w:w="672"/>
        <w:gridCol w:w="78"/>
        <w:gridCol w:w="105"/>
        <w:gridCol w:w="161"/>
        <w:gridCol w:w="284"/>
        <w:gridCol w:w="542"/>
        <w:gridCol w:w="61"/>
        <w:gridCol w:w="125"/>
        <w:gridCol w:w="668"/>
        <w:gridCol w:w="64"/>
        <w:gridCol w:w="55"/>
        <w:gridCol w:w="92"/>
        <w:gridCol w:w="677"/>
        <w:gridCol w:w="265"/>
        <w:gridCol w:w="33"/>
        <w:gridCol w:w="282"/>
        <w:gridCol w:w="229"/>
        <w:gridCol w:w="499"/>
        <w:gridCol w:w="304"/>
        <w:gridCol w:w="381"/>
        <w:gridCol w:w="1249"/>
        <w:tblGridChange w:id="0">
          <w:tblGrid>
            <w:gridCol w:w="1271"/>
            <w:gridCol w:w="262"/>
            <w:gridCol w:w="479"/>
            <w:gridCol w:w="209"/>
            <w:gridCol w:w="243"/>
            <w:gridCol w:w="57"/>
            <w:gridCol w:w="293"/>
            <w:gridCol w:w="672"/>
            <w:gridCol w:w="78"/>
            <w:gridCol w:w="105"/>
            <w:gridCol w:w="161"/>
            <w:gridCol w:w="284"/>
            <w:gridCol w:w="542"/>
            <w:gridCol w:w="61"/>
            <w:gridCol w:w="125"/>
            <w:gridCol w:w="668"/>
            <w:gridCol w:w="64"/>
            <w:gridCol w:w="55"/>
            <w:gridCol w:w="92"/>
            <w:gridCol w:w="677"/>
            <w:gridCol w:w="265"/>
            <w:gridCol w:w="33"/>
            <w:gridCol w:w="282"/>
            <w:gridCol w:w="229"/>
            <w:gridCol w:w="499"/>
            <w:gridCol w:w="304"/>
            <w:gridCol w:w="381"/>
            <w:gridCol w:w="1249"/>
          </w:tblGrid>
        </w:tblGridChange>
      </w:tblGrid>
      <w:tr>
        <w:trPr>
          <w:cantSplit w:val="0"/>
          <w:tblHeader w:val="0"/>
        </w:trPr>
        <w:tc>
          <w:tcPr>
            <w:gridSpan w:val="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gridSpan w:val="2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  <w:tc>
          <w:tcPr>
            <w:gridSpan w:val="2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2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Cidade/Estado: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 Resid.: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 Civil:</w:t>
            </w:r>
          </w:p>
        </w:tc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 de Nascimento: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Sexo: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Cor/Raça: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Órgão: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Expedição: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Pai:</w:t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Mãe:</w:t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Identidade: RNE (estrangeiros):</w:t>
            </w:r>
          </w:p>
        </w:tc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de Eleitor: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Zona: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Seção: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do Passaporte (para estrangeiros):</w:t>
            </w:r>
          </w:p>
        </w:tc>
        <w:tc>
          <w:tcPr>
            <w:gridSpan w:val="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 de Graduação:</w:t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Pais/UF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de conclusão:</w:t>
            </w:r>
          </w:p>
        </w:tc>
      </w:tr>
      <w:tr>
        <w:trPr>
          <w:cantSplit w:val="0"/>
          <w:tblHeader w:val="0"/>
        </w:trPr>
        <w:tc>
          <w:tcPr>
            <w:gridSpan w:val="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 de Pós-Graduação:</w:t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Pais/UF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de conclusão:</w:t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Pretende solicitar bolsa? Sim (  ) Não (  )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Não sendo contemplado com a bolsa, terá condições de cursar? Sim (  ) Não (  )</w:t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Nome ou identificação do empregador: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Endereço do empregador: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Tempo de Serviço: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Docente/Servidor da UESC: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Sim (  )  Não (  )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Lotação: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Permanente Sim (  ) Não (  ).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Quadro Provisório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 (  ) Não (  ).</w:t>
            </w:r>
          </w:p>
        </w:tc>
      </w:tr>
      <w:tr>
        <w:trPr>
          <w:cantSplit w:val="0"/>
          <w:tblHeader w:val="0"/>
        </w:trPr>
        <w:tc>
          <w:tcPr>
            <w:gridSpan w:val="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Pedirá afastamento do vínculo empregatício para realizar o curso? Sim (  ) Não (  ).</w:t>
            </w:r>
          </w:p>
        </w:tc>
      </w:tr>
      <w:tr>
        <w:trPr>
          <w:cantSplit w:val="0"/>
          <w:tblHeader w:val="0"/>
        </w:trPr>
        <w:tc>
          <w:tcPr>
            <w:gridSpan w:val="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Tem necessidades especiais?    Sim (  )  Não (  )</w:t>
            </w:r>
          </w:p>
        </w:tc>
      </w:tr>
      <w:tr>
        <w:trPr>
          <w:cantSplit w:val="0"/>
          <w:tblHeader w:val="0"/>
        </w:trPr>
        <w:tc>
          <w:tcPr>
            <w:gridSpan w:val="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Se afirmativo: Qual deficiência?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1">
            <w:pPr>
              <w:pStyle w:val="Heading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Declaração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Declaro, para os devidos fins, ter conhecimento de que: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São condições para admissão no Curso Mestrado Profissional em Educação/PPGE - Formação de Professores da Educação Básica: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Apresentar todos os documentos solicitados para matrícula;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Estou ciente e de acordo com o Regimento Interno do Programa;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seleção terá validade para matrícula apenas no semestre realizado.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candidato que não efetivar sua matrícula perderá o direito à vaga que poderá ser preenchida por aquele imediatamente classificado.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 matrícula será anulada irrevogavelmente caso as informações prestadas nesta ficha não possam ser comprovadas.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Prof. Soane Nazaré de Andrade, em ______ de ________________de _____________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do(a) Aluno(a)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2" w:top="1417" w:left="1701" w:right="1701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C">
    <w:pPr>
      <w:jc w:val="center"/>
      <w:rPr>
        <w:rFonts w:ascii="Candara" w:cs="Candara" w:eastAsia="Candara" w:hAnsi="Candara"/>
        <w:smallCaps w:val="1"/>
        <w:sz w:val="32"/>
        <w:szCs w:val="32"/>
      </w:rPr>
    </w:pPr>
    <w:r w:rsidDel="00000000" w:rsidR="00000000" w:rsidRPr="00000000">
      <w:rPr>
        <w:rFonts w:ascii="Candara" w:cs="Candara" w:eastAsia="Candara" w:hAnsi="Candara"/>
        <w:smallCaps w:val="1"/>
        <w:sz w:val="32"/>
        <w:szCs w:val="32"/>
        <w:rtl w:val="0"/>
      </w:rPr>
      <w:t xml:space="preserve">Universidade Estadual de Santa Cruz– UESC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5136515</wp:posOffset>
          </wp:positionH>
          <wp:positionV relativeFrom="paragraph">
            <wp:posOffset>-99694</wp:posOffset>
          </wp:positionV>
          <wp:extent cx="979170" cy="525780"/>
          <wp:effectExtent b="0" l="0" r="0" t="0"/>
          <wp:wrapSquare wrapText="bothSides" distB="0" distT="0" distL="114300" distR="114300"/>
          <wp:docPr descr="C:\Users\KICA\Downloads\Logomarca Mestrado Profissional em Educação.jpg" id="9" name="image2.jpg"/>
          <a:graphic>
            <a:graphicData uri="http://schemas.openxmlformats.org/drawingml/2006/picture">
              <pic:pic>
                <pic:nvPicPr>
                  <pic:cNvPr descr="C:\Users\KICA\Downloads\Logomarca Mestrado Profissional em Educação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9170" cy="5257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-599439</wp:posOffset>
          </wp:positionH>
          <wp:positionV relativeFrom="paragraph">
            <wp:posOffset>-175894</wp:posOffset>
          </wp:positionV>
          <wp:extent cx="687070" cy="779780"/>
          <wp:effectExtent b="0" l="0" r="0" t="0"/>
          <wp:wrapNone/>
          <wp:docPr descr="Une image contenant texte, jouet&#10;&#10;Description générée automatiquement" id="10" name="image1.png"/>
          <a:graphic>
            <a:graphicData uri="http://schemas.openxmlformats.org/drawingml/2006/picture">
              <pic:pic>
                <pic:nvPicPr>
                  <pic:cNvPr descr="Une image contenant texte, jouet&#10;&#10;Description générée automatiquement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7070" cy="779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4D">
    <w:pPr>
      <w:jc w:val="center"/>
      <w:rPr>
        <w:rFonts w:ascii="Candara" w:cs="Candara" w:eastAsia="Candara" w:hAnsi="Candara"/>
        <w:smallCaps w:val="1"/>
        <w:sz w:val="28"/>
        <w:szCs w:val="28"/>
      </w:rPr>
    </w:pPr>
    <w:r w:rsidDel="00000000" w:rsidR="00000000" w:rsidRPr="00000000">
      <w:rPr>
        <w:rFonts w:ascii="Candara" w:cs="Candara" w:eastAsia="Candara" w:hAnsi="Candara"/>
        <w:smallCaps w:val="1"/>
        <w:sz w:val="28"/>
        <w:szCs w:val="28"/>
        <w:rtl w:val="0"/>
      </w:rPr>
      <w:t xml:space="preserve">Programa de Pós Graduação</w:t>
    </w:r>
  </w:p>
  <w:p w:rsidR="00000000" w:rsidDel="00000000" w:rsidP="00000000" w:rsidRDefault="00000000" w:rsidRPr="00000000" w14:paraId="0000034E">
    <w:pPr>
      <w:jc w:val="center"/>
      <w:rPr>
        <w:rFonts w:ascii="Candara" w:cs="Candara" w:eastAsia="Candara" w:hAnsi="Candara"/>
        <w:i w:val="1"/>
        <w:sz w:val="26"/>
        <w:szCs w:val="26"/>
      </w:rPr>
    </w:pPr>
    <w:r w:rsidDel="00000000" w:rsidR="00000000" w:rsidRPr="00000000">
      <w:rPr>
        <w:rFonts w:ascii="Candara" w:cs="Candara" w:eastAsia="Candara" w:hAnsi="Candara"/>
        <w:i w:val="1"/>
        <w:sz w:val="26"/>
        <w:szCs w:val="26"/>
        <w:rtl w:val="0"/>
      </w:rPr>
      <w:t xml:space="preserve">Mestrado Profissional em Educação – PPGE</w:t>
    </w:r>
  </w:p>
  <w:p w:rsidR="00000000" w:rsidDel="00000000" w:rsidP="00000000" w:rsidRDefault="00000000" w:rsidRPr="00000000" w14:paraId="0000034F">
    <w:pPr>
      <w:jc w:val="center"/>
      <w:rPr>
        <w:rFonts w:ascii="Candara" w:cs="Candara" w:eastAsia="Candara" w:hAnsi="Candara"/>
        <w:i w:val="1"/>
        <w:sz w:val="26"/>
        <w:szCs w:val="26"/>
      </w:rPr>
    </w:pPr>
    <w:r w:rsidDel="00000000" w:rsidR="00000000" w:rsidRPr="00000000">
      <w:rPr>
        <w:rFonts w:ascii="Candara" w:cs="Candara" w:eastAsia="Candara" w:hAnsi="Candara"/>
        <w:i w:val="1"/>
        <w:sz w:val="26"/>
        <w:szCs w:val="26"/>
        <w:rtl w:val="0"/>
      </w:rPr>
      <w:t xml:space="preserve">Formação de Professores da Educação Básica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-990599</wp:posOffset>
              </wp:positionH>
              <wp:positionV relativeFrom="paragraph">
                <wp:posOffset>50800</wp:posOffset>
              </wp:positionV>
              <wp:extent cx="8227800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232100" y="3779460"/>
                        <a:ext cx="8227800" cy="108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-990599</wp:posOffset>
              </wp:positionH>
              <wp:positionV relativeFrom="paragraph">
                <wp:posOffset>50800</wp:posOffset>
              </wp:positionV>
              <wp:extent cx="8227800" cy="1270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278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3">
    <w:name w:val="heading 3"/>
    <w:basedOn w:val="Standard"/>
    <w:next w:val="Standard"/>
    <w:uiPriority w:val="9"/>
    <w:unhideWhenUsed w:val="1"/>
    <w:qFormat w:val="1"/>
    <w:pPr>
      <w:keepNext w:val="1"/>
      <w:suppressAutoHyphens w:val="0"/>
      <w:spacing w:line="240" w:lineRule="auto"/>
      <w:jc w:val="center"/>
      <w:outlineLvl w:val="2"/>
    </w:pPr>
    <w:rPr>
      <w:rFonts w:ascii="Times" w:cs="Times" w:eastAsia="Times" w:hAnsi="Times"/>
      <w:b w:val="1"/>
      <w:bCs w:val="1"/>
      <w:kern w:val="0"/>
      <w:lang w:eastAsia="pt-B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pacing w:line="100" w:lineRule="atLeast"/>
    </w:pPr>
    <w:rPr>
      <w:rFonts w:ascii="Times New Roman" w:cs="Times New Roman" w:eastAsia="Times New Roman" w:hAnsi="Times New Roman"/>
      <w:kern w:val="3"/>
      <w:szCs w:val="24"/>
      <w:lang w:eastAsia="ar-SA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Mangal"/>
    </w:rPr>
  </w:style>
  <w:style w:type="paragraph" w:styleId="PargrafodaLista1" w:customStyle="1">
    <w:name w:val="Parágrafo da Lista1"/>
    <w:basedOn w:val="Standard"/>
  </w:style>
  <w:style w:type="paragraph" w:styleId="HeaderandFooter" w:customStyle="1">
    <w:name w:val="Header and Footer"/>
    <w:basedOn w:val="Standard"/>
  </w:style>
  <w:style w:type="paragraph" w:styleId="En-tte">
    <w:name w:val="header"/>
    <w:basedOn w:val="Standard"/>
    <w:pPr>
      <w:tabs>
        <w:tab w:val="center" w:pos="4252"/>
        <w:tab w:val="right" w:pos="8504"/>
      </w:tabs>
      <w:spacing w:line="240" w:lineRule="auto"/>
    </w:pPr>
  </w:style>
  <w:style w:type="paragraph" w:styleId="Pieddepage">
    <w:name w:val="footer"/>
    <w:basedOn w:val="Standard"/>
    <w:pPr>
      <w:tabs>
        <w:tab w:val="center" w:pos="4252"/>
        <w:tab w:val="right" w:pos="8504"/>
      </w:tabs>
      <w:spacing w:line="240" w:lineRule="auto"/>
    </w:pPr>
  </w:style>
  <w:style w:type="paragraph" w:styleId="Framecontents" w:customStyle="1">
    <w:name w:val="Frame contents"/>
    <w:basedOn w:val="Standard"/>
  </w:style>
  <w:style w:type="character" w:styleId="En-tteCar" w:customStyle="1">
    <w:name w:val="En-tête Car"/>
    <w:basedOn w:val="Policepardfaut"/>
    <w:rPr>
      <w:rFonts w:ascii="Times New Roman" w:cs="Times New Roman" w:eastAsia="Times New Roman" w:hAnsi="Times New Roman"/>
      <w:kern w:val="3"/>
      <w:sz w:val="24"/>
      <w:szCs w:val="24"/>
      <w:lang w:eastAsia="ar-SA"/>
    </w:rPr>
  </w:style>
  <w:style w:type="character" w:styleId="PieddepageCar" w:customStyle="1">
    <w:name w:val="Pied de page Car"/>
    <w:basedOn w:val="Policepardfaut"/>
    <w:rPr>
      <w:rFonts w:ascii="Times New Roman" w:cs="Times New Roman" w:eastAsia="Times New Roman" w:hAnsi="Times New Roman"/>
      <w:kern w:val="3"/>
      <w:sz w:val="24"/>
      <w:szCs w:val="24"/>
      <w:lang w:eastAsia="ar-SA"/>
    </w:rPr>
  </w:style>
  <w:style w:type="character" w:styleId="Titre3Car" w:customStyle="1">
    <w:name w:val="Titre 3 Car"/>
    <w:basedOn w:val="Policepardfaut"/>
    <w:rPr>
      <w:rFonts w:ascii="Times" w:cs="Times" w:eastAsia="Times New Roman" w:hAnsi="Times"/>
      <w:b w:val="1"/>
      <w:bCs w:val="1"/>
      <w:sz w:val="24"/>
      <w:szCs w:val="24"/>
      <w:lang w:eastAsia="pt-BR"/>
    </w:rPr>
  </w:style>
  <w:style w:type="character" w:styleId="ListLabel1" w:customStyle="1">
    <w:name w:val="ListLabel 1"/>
    <w:rPr>
      <w:rFonts w:cs="Times New Roman"/>
    </w:rPr>
  </w:style>
  <w:style w:type="character" w:styleId="ListLabel2" w:customStyle="1">
    <w:name w:val="ListLabel 2"/>
    <w:rPr>
      <w:rFonts w:cs="Times New Roman"/>
    </w:rPr>
  </w:style>
  <w:style w:type="numbering" w:styleId="NoList" w:customStyle="1">
    <w:name w:val="No List"/>
    <w:basedOn w:val="Aucuneliste"/>
    <w:pPr>
      <w:numPr>
        <w:numId w:val="1"/>
      </w:numPr>
    </w:pPr>
  </w:style>
  <w:style w:type="numbering" w:styleId="WWNum1" w:customStyle="1">
    <w:name w:val="WWNum1"/>
    <w:basedOn w:val="Aucuneliste"/>
    <w:pPr>
      <w:numPr>
        <w:numId w:val="2"/>
      </w:numPr>
    </w:pPr>
  </w:style>
  <w:style w:type="numbering" w:styleId="WWNum2" w:customStyle="1">
    <w:name w:val="WWNum2"/>
    <w:basedOn w:val="Aucuneliste"/>
    <w:pPr>
      <w:numPr>
        <w:numId w:val="3"/>
      </w:numPr>
    </w:pPr>
  </w:style>
  <w:style w:type="numbering" w:styleId="WWNum3" w:customStyle="1">
    <w:name w:val="WWNum3"/>
    <w:basedOn w:val="Aucuneliste"/>
    <w:pPr>
      <w:numPr>
        <w:numId w:val="4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m6krdHIVh6mX6asCEUqixNZ1LA==">AMUW2mXw2gNCbox9QfvEHX2pjCBCWqcQjsnCpffHOKOGOu2tK4X57Wx7CHH364N9NqaM4pS84fJebz5SIWxupDqfvwWqrqEtkFuyIrQqrBexSQMI/n2H5bo=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2022-01-06T19:31:00Z</dcterms:created>
  <dc:creator>ssasilva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0.0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